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73F" w14:textId="0483BF05" w:rsidR="00D10860" w:rsidRDefault="00E4515A" w:rsidP="009637BE">
      <w:pPr>
        <w:pStyle w:val="Heading1"/>
      </w:pPr>
      <w:r>
        <w:t>Cashier</w:t>
      </w:r>
      <w:r w:rsidR="001E0426">
        <w:t xml:space="preserve"> </w:t>
      </w:r>
      <w:r w:rsidR="001E0426">
        <w:t>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313D4854" w14:textId="77777777" w:rsidTr="00666565">
        <w:tc>
          <w:tcPr>
            <w:tcW w:w="1271" w:type="dxa"/>
            <w:shd w:val="clear" w:color="auto" w:fill="A8C6A4"/>
          </w:tcPr>
          <w:p w14:paraId="5FDE3742" w14:textId="77777777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6AFAC3FA" w14:textId="77777777" w:rsidR="00E428F3" w:rsidRDefault="00666565" w:rsidP="00B65262">
            <w:r>
              <w:t>Insert here</w:t>
            </w:r>
          </w:p>
        </w:tc>
      </w:tr>
      <w:tr w:rsidR="00E428F3" w14:paraId="3BE50C33" w14:textId="77777777" w:rsidTr="00666565">
        <w:tc>
          <w:tcPr>
            <w:tcW w:w="1271" w:type="dxa"/>
            <w:shd w:val="clear" w:color="auto" w:fill="A8C6A4"/>
          </w:tcPr>
          <w:p w14:paraId="170C97C2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5926ADC4" w14:textId="77777777" w:rsidR="00E428F3" w:rsidRDefault="00666565" w:rsidP="00B65262">
            <w:r>
              <w:t>Permanent full time/permanent part time/casual/temp</w:t>
            </w:r>
          </w:p>
        </w:tc>
      </w:tr>
      <w:tr w:rsidR="00E428F3" w14:paraId="598FBDFF" w14:textId="77777777" w:rsidTr="00666565">
        <w:tc>
          <w:tcPr>
            <w:tcW w:w="1271" w:type="dxa"/>
            <w:shd w:val="clear" w:color="auto" w:fill="A8C6A4"/>
          </w:tcPr>
          <w:p w14:paraId="5D11CBC1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0EC2930B" w14:textId="77777777" w:rsidR="00E428F3" w:rsidRDefault="00666565" w:rsidP="00B65262">
            <w:r>
              <w:t>Insert here</w:t>
            </w:r>
          </w:p>
        </w:tc>
      </w:tr>
      <w:tr w:rsidR="00666565" w14:paraId="473F2F46" w14:textId="77777777" w:rsidTr="00666565">
        <w:tc>
          <w:tcPr>
            <w:tcW w:w="1271" w:type="dxa"/>
            <w:shd w:val="clear" w:color="auto" w:fill="A8C6A4"/>
          </w:tcPr>
          <w:p w14:paraId="7A78D7E5" w14:textId="77777777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08FF5A7D" w14:textId="77777777" w:rsidR="00666565" w:rsidRDefault="00666565" w:rsidP="00B65262">
            <w:r>
              <w:t>Insert here</w:t>
            </w:r>
          </w:p>
        </w:tc>
      </w:tr>
    </w:tbl>
    <w:p w14:paraId="5E055D4E" w14:textId="77777777" w:rsidR="00E428F3" w:rsidRDefault="00E428F3" w:rsidP="00D10860"/>
    <w:p w14:paraId="0ED9611D" w14:textId="77777777" w:rsidR="00E428F3" w:rsidRDefault="00666565" w:rsidP="002B60A1">
      <w:pPr>
        <w:pStyle w:val="Heading2"/>
      </w:pPr>
      <w:r>
        <w:t>About the company</w:t>
      </w:r>
    </w:p>
    <w:p w14:paraId="55453B3F" w14:textId="6B5976AD" w:rsidR="006E72A5" w:rsidRDefault="006E72A5" w:rsidP="006E72A5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Provide potential candidates a brief overview of your company. Employees are much more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likely to engage and connect with a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business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that can explain their ethos and mission. You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can provide links to videos, or your company website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, details of benefits and information about </w:t>
      </w:r>
      <w:r w:rsidR="0020441E">
        <w:rPr>
          <w:rFonts w:asciiTheme="minorHAnsi" w:eastAsiaTheme="minorHAnsi" w:hAnsiTheme="minorHAnsi" w:cstheme="minorBidi"/>
          <w:color w:val="auto"/>
          <w:sz w:val="20"/>
          <w:szCs w:val="20"/>
        </w:rPr>
        <w:t>why a candidate would like to work for you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.]</w:t>
      </w:r>
    </w:p>
    <w:p w14:paraId="7F9B03DE" w14:textId="5039D24A" w:rsidR="00666565" w:rsidRPr="006E72A5" w:rsidRDefault="00666565" w:rsidP="006E72A5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t>About the role</w:t>
      </w:r>
    </w:p>
    <w:p w14:paraId="2926FD8B" w14:textId="7ACE0C7B" w:rsidR="00DF7E6D" w:rsidRDefault="00520536" w:rsidP="00520536">
      <w:pPr>
        <w:rPr>
          <w:shd w:val="clear" w:color="auto" w:fill="FFFFFF"/>
        </w:rPr>
      </w:pPr>
      <w:r w:rsidRPr="00520536">
        <w:rPr>
          <w:shd w:val="clear" w:color="auto" w:fill="FFFFFF"/>
        </w:rPr>
        <w:t xml:space="preserve">Our company is seeking a reliable and efficient cashier to </w:t>
      </w:r>
      <w:r w:rsidR="00C04D5E">
        <w:rPr>
          <w:shd w:val="clear" w:color="auto" w:fill="FFFFFF"/>
        </w:rPr>
        <w:t>provide an exceptional experience for our customers and act as the face of our brand.</w:t>
      </w:r>
      <w:r w:rsidR="00DF7E6D">
        <w:rPr>
          <w:shd w:val="clear" w:color="auto" w:fill="FFFFFF"/>
        </w:rPr>
        <w:t xml:space="preserve"> </w:t>
      </w:r>
      <w:r w:rsidRPr="00520536">
        <w:rPr>
          <w:shd w:val="clear" w:color="auto" w:fill="FFFFFF"/>
        </w:rPr>
        <w:t>The successful applicant will play a crucial</w:t>
      </w:r>
      <w:r>
        <w:rPr>
          <w:shd w:val="clear" w:color="auto" w:fill="FFFFFF"/>
        </w:rPr>
        <w:t xml:space="preserve"> </w:t>
      </w:r>
      <w:r w:rsidRPr="00520536">
        <w:rPr>
          <w:shd w:val="clear" w:color="auto" w:fill="FFFFFF"/>
        </w:rPr>
        <w:t xml:space="preserve">role in maintaining customer satisfaction </w:t>
      </w:r>
      <w:proofErr w:type="gramStart"/>
      <w:r w:rsidRPr="00520536">
        <w:rPr>
          <w:shd w:val="clear" w:color="auto" w:fill="FFFFFF"/>
        </w:rPr>
        <w:t>levels, and</w:t>
      </w:r>
      <w:proofErr w:type="gramEnd"/>
      <w:r w:rsidRPr="00520536">
        <w:rPr>
          <w:shd w:val="clear" w:color="auto" w:fill="FFFFFF"/>
        </w:rPr>
        <w:t xml:space="preserve"> </w:t>
      </w:r>
      <w:r w:rsidR="00DF7E6D">
        <w:rPr>
          <w:shd w:val="clear" w:color="auto" w:fill="FFFFFF"/>
        </w:rPr>
        <w:t>achieving sales targets</w:t>
      </w:r>
      <w:r w:rsidRPr="00520536">
        <w:rPr>
          <w:shd w:val="clear" w:color="auto" w:fill="FFFFFF"/>
        </w:rPr>
        <w:t>.</w:t>
      </w:r>
    </w:p>
    <w:p w14:paraId="14676714" w14:textId="77777777" w:rsidR="00805901" w:rsidRPr="000C04F6" w:rsidRDefault="00805901" w:rsidP="00805901">
      <w:pPr>
        <w:pStyle w:val="Bullet1"/>
        <w:numPr>
          <w:ilvl w:val="0"/>
          <w:numId w:val="0"/>
        </w:numPr>
      </w:pPr>
      <w:r>
        <w:rPr>
          <w:shd w:val="clear" w:color="auto" w:fill="FFFFFF"/>
        </w:rPr>
        <w:t>Key responsibilities include (but are not limited to):</w:t>
      </w:r>
    </w:p>
    <w:p w14:paraId="59AA716B" w14:textId="77777777" w:rsidR="00805901" w:rsidRDefault="00805901" w:rsidP="00805901">
      <w:pPr>
        <w:pStyle w:val="Bullet1"/>
        <w:numPr>
          <w:ilvl w:val="0"/>
          <w:numId w:val="0"/>
        </w:numPr>
        <w:ind w:left="357"/>
      </w:pPr>
    </w:p>
    <w:p w14:paraId="70810B1E" w14:textId="6585D0DC" w:rsidR="00EE0630" w:rsidRDefault="00EE0630" w:rsidP="00B66189">
      <w:pPr>
        <w:pStyle w:val="Bullet1"/>
      </w:pPr>
      <w:r>
        <w:t>Greet each customer in a friendly and polite manner.</w:t>
      </w:r>
    </w:p>
    <w:p w14:paraId="4D4429B2" w14:textId="17B9C2C4" w:rsidR="00403919" w:rsidRDefault="00403919" w:rsidP="00B66189">
      <w:pPr>
        <w:pStyle w:val="Bullet1"/>
      </w:pPr>
      <w:r>
        <w:t>Process cash and EFTPOS transactions using cash registers and POS system, involving scanning items and collecting payment</w:t>
      </w:r>
      <w:r w:rsidR="002E266A">
        <w:t>.</w:t>
      </w:r>
    </w:p>
    <w:p w14:paraId="39AC6523" w14:textId="79319CE7" w:rsidR="00403919" w:rsidRDefault="00403919" w:rsidP="00B66189">
      <w:pPr>
        <w:pStyle w:val="Bullet1"/>
      </w:pPr>
      <w:r>
        <w:t>Provid</w:t>
      </w:r>
      <w:r w:rsidR="007F682D">
        <w:t>e</w:t>
      </w:r>
      <w:r>
        <w:t xml:space="preserve"> refunds or exchanges when legally required to do so</w:t>
      </w:r>
      <w:r w:rsidR="002E266A">
        <w:t>.</w:t>
      </w:r>
    </w:p>
    <w:p w14:paraId="2A6DFEB1" w14:textId="70DA01AF" w:rsidR="00C7512B" w:rsidRDefault="00403919" w:rsidP="00B66189">
      <w:pPr>
        <w:pStyle w:val="Bullet1"/>
      </w:pPr>
      <w:r>
        <w:t xml:space="preserve">Handle customer complaints, </w:t>
      </w:r>
      <w:proofErr w:type="gramStart"/>
      <w:r>
        <w:t>feedback</w:t>
      </w:r>
      <w:proofErr w:type="gramEnd"/>
      <w:r>
        <w:t xml:space="preserve"> and queries in a polite and appropriate manner</w:t>
      </w:r>
      <w:r w:rsidR="002E266A">
        <w:t>.</w:t>
      </w:r>
    </w:p>
    <w:p w14:paraId="1BC72BFF" w14:textId="628058C2" w:rsidR="00C7512B" w:rsidRDefault="00403919" w:rsidP="00B66189">
      <w:pPr>
        <w:pStyle w:val="Bullet1"/>
      </w:pPr>
      <w:r>
        <w:t>Be well-informed on all products stocked in store</w:t>
      </w:r>
      <w:r w:rsidR="007E4880">
        <w:t>, as well as the latest sales and offers</w:t>
      </w:r>
      <w:r w:rsidR="002E266A">
        <w:t>.</w:t>
      </w:r>
    </w:p>
    <w:p w14:paraId="557BA027" w14:textId="24B8D998" w:rsidR="00C7512B" w:rsidRDefault="007E4880" w:rsidP="00B66189">
      <w:pPr>
        <w:pStyle w:val="Bullet1"/>
      </w:pPr>
      <w:r>
        <w:t>Answer customer queries and r</w:t>
      </w:r>
      <w:r w:rsidR="00403919">
        <w:t xml:space="preserve">ecommend products </w:t>
      </w:r>
      <w:r w:rsidR="00C7512B">
        <w:t xml:space="preserve">to </w:t>
      </w:r>
      <w:r w:rsidR="00403919">
        <w:t>suit the</w:t>
      </w:r>
      <w:r>
        <w:t>ir</w:t>
      </w:r>
      <w:r w:rsidR="00403919">
        <w:t xml:space="preserve"> needs</w:t>
      </w:r>
      <w:r w:rsidR="002E266A">
        <w:t>.</w:t>
      </w:r>
    </w:p>
    <w:p w14:paraId="21A7E640" w14:textId="5CD2F975" w:rsidR="00EE0630" w:rsidRDefault="00403919" w:rsidP="00B66189">
      <w:pPr>
        <w:pStyle w:val="Bullet1"/>
      </w:pPr>
      <w:r>
        <w:t xml:space="preserve">Cross-sell products to </w:t>
      </w:r>
      <w:proofErr w:type="gramStart"/>
      <w:r>
        <w:t>customers, and</w:t>
      </w:r>
      <w:proofErr w:type="gramEnd"/>
      <w:r>
        <w:t xml:space="preserve"> introduce newly released products</w:t>
      </w:r>
      <w:r w:rsidR="002E266A">
        <w:t>.</w:t>
      </w:r>
    </w:p>
    <w:p w14:paraId="30512D38" w14:textId="74618908" w:rsidR="00EE0630" w:rsidRDefault="00403919" w:rsidP="00B66189">
      <w:pPr>
        <w:pStyle w:val="Bullet1"/>
      </w:pPr>
      <w:r>
        <w:t xml:space="preserve">Ensure the </w:t>
      </w:r>
      <w:r w:rsidR="00572776">
        <w:t xml:space="preserve">point of sale area and </w:t>
      </w:r>
      <w:r>
        <w:t xml:space="preserve">shop floor </w:t>
      </w:r>
      <w:r w:rsidR="00572776">
        <w:t>are</w:t>
      </w:r>
      <w:r>
        <w:t xml:space="preserve"> always clean and tidy</w:t>
      </w:r>
      <w:r w:rsidR="002E266A">
        <w:t>.</w:t>
      </w:r>
    </w:p>
    <w:p w14:paraId="7A13A3D9" w14:textId="5F899447" w:rsidR="00EE0630" w:rsidRDefault="00403919" w:rsidP="00B66189">
      <w:pPr>
        <w:pStyle w:val="Bullet1"/>
      </w:pPr>
      <w:r>
        <w:t>Package purchases neatly</w:t>
      </w:r>
      <w:r w:rsidR="002E266A">
        <w:t>.</w:t>
      </w:r>
    </w:p>
    <w:p w14:paraId="75B6CE79" w14:textId="26214F4A" w:rsidR="007E4880" w:rsidRDefault="00403919" w:rsidP="007E4880">
      <w:pPr>
        <w:pStyle w:val="Bullet1"/>
      </w:pPr>
      <w:r>
        <w:t>Open and close the register, counting the float and banking the profits</w:t>
      </w:r>
      <w:r w:rsidR="002E266A">
        <w:t>.</w:t>
      </w:r>
    </w:p>
    <w:p w14:paraId="0A6E6A60" w14:textId="526FCD3C" w:rsidR="00B66189" w:rsidRDefault="00B66189" w:rsidP="00B66189">
      <w:pPr>
        <w:pStyle w:val="Bullet1"/>
      </w:pPr>
      <w:r>
        <w:t xml:space="preserve">Ensure racks </w:t>
      </w:r>
      <w:proofErr w:type="gramStart"/>
      <w:r>
        <w:t>are fully stocked</w:t>
      </w:r>
      <w:r w:rsidR="002E266A">
        <w:t xml:space="preserve"> at all times</w:t>
      </w:r>
      <w:proofErr w:type="gramEnd"/>
      <w:r w:rsidR="002E266A">
        <w:t>.</w:t>
      </w:r>
    </w:p>
    <w:p w14:paraId="00963042" w14:textId="70E71551" w:rsidR="00B66189" w:rsidRDefault="00B66189" w:rsidP="00B66189">
      <w:pPr>
        <w:pStyle w:val="Bullet1"/>
      </w:pPr>
      <w:r>
        <w:t>Provide customer feedback to the Store Manager</w:t>
      </w:r>
      <w:r w:rsidR="00AC7817">
        <w:t>.</w:t>
      </w:r>
    </w:p>
    <w:p w14:paraId="2523C5DF" w14:textId="6936D7DC" w:rsidR="00247AFE" w:rsidRPr="00247AFE" w:rsidRDefault="00247AFE" w:rsidP="00B66189">
      <w:pPr>
        <w:pStyle w:val="Bullet1"/>
      </w:pPr>
      <w:r>
        <w:t>Foster a positive and supportive culture.</w:t>
      </w:r>
    </w:p>
    <w:p w14:paraId="44BED94E" w14:textId="77777777" w:rsidR="00666565" w:rsidRDefault="00666565" w:rsidP="002B60A1">
      <w:pPr>
        <w:pStyle w:val="Heading2"/>
      </w:pPr>
      <w:r>
        <w:t xml:space="preserve">Skills and </w:t>
      </w:r>
      <w:r w:rsidRPr="002B60A1">
        <w:t>experience</w:t>
      </w:r>
    </w:p>
    <w:p w14:paraId="611FC52B" w14:textId="43B13037" w:rsidR="00247AFE" w:rsidRDefault="00843D3B" w:rsidP="00247AFE">
      <w:pPr>
        <w:pStyle w:val="Bullet1"/>
        <w:rPr>
          <w:lang w:eastAsia="en-AU"/>
        </w:rPr>
      </w:pPr>
      <w:r>
        <w:rPr>
          <w:lang w:eastAsia="en-AU"/>
        </w:rPr>
        <w:t xml:space="preserve">Previous experience </w:t>
      </w:r>
      <w:r w:rsidR="002008B2">
        <w:rPr>
          <w:lang w:eastAsia="en-AU"/>
        </w:rPr>
        <w:t>working as a cashier or salesperson</w:t>
      </w:r>
      <w:r>
        <w:rPr>
          <w:lang w:eastAsia="en-AU"/>
        </w:rPr>
        <w:t>.</w:t>
      </w:r>
    </w:p>
    <w:p w14:paraId="545FCA17" w14:textId="7F937875" w:rsidR="00247AFE" w:rsidRPr="00247AFE" w:rsidRDefault="00247AFE" w:rsidP="002008B2">
      <w:pPr>
        <w:pStyle w:val="Bullet1"/>
        <w:rPr>
          <w:lang w:eastAsia="en-AU"/>
        </w:rPr>
      </w:pPr>
      <w:r>
        <w:rPr>
          <w:lang w:eastAsia="en-AU"/>
        </w:rPr>
        <w:t>A passion for excellent customer service.</w:t>
      </w:r>
    </w:p>
    <w:p w14:paraId="480A3F1F" w14:textId="42535AA6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A high level of attention to detail</w:t>
      </w:r>
      <w:r>
        <w:rPr>
          <w:lang w:eastAsia="en-AU"/>
        </w:rPr>
        <w:t xml:space="preserve"> and </w:t>
      </w:r>
      <w:r w:rsidR="001E7563">
        <w:rPr>
          <w:lang w:eastAsia="en-AU"/>
        </w:rPr>
        <w:t>excellent time management skills</w:t>
      </w:r>
      <w:r>
        <w:rPr>
          <w:lang w:eastAsia="en-AU"/>
        </w:rPr>
        <w:t>.</w:t>
      </w:r>
    </w:p>
    <w:p w14:paraId="4C24567D" w14:textId="11E5D522" w:rsidR="00247AFE" w:rsidRDefault="002008B2" w:rsidP="00247AFE">
      <w:pPr>
        <w:pStyle w:val="Bullet1"/>
        <w:rPr>
          <w:lang w:eastAsia="en-AU"/>
        </w:rPr>
      </w:pPr>
      <w:r>
        <w:rPr>
          <w:lang w:eastAsia="en-AU"/>
        </w:rPr>
        <w:t xml:space="preserve">Working knowledge of POS systems including cash registers, </w:t>
      </w:r>
      <w:proofErr w:type="gramStart"/>
      <w:r>
        <w:rPr>
          <w:lang w:eastAsia="en-AU"/>
        </w:rPr>
        <w:t>PCs</w:t>
      </w:r>
      <w:proofErr w:type="gramEnd"/>
      <w:r w:rsidR="001E7563">
        <w:rPr>
          <w:lang w:eastAsia="en-AU"/>
        </w:rPr>
        <w:t xml:space="preserve"> and scanners.</w:t>
      </w:r>
    </w:p>
    <w:p w14:paraId="392E3E36" w14:textId="03E65B0C" w:rsidR="00DF3F7E" w:rsidRPr="00247AFE" w:rsidRDefault="00DF3F7E" w:rsidP="00247AFE">
      <w:pPr>
        <w:pStyle w:val="Bullet1"/>
        <w:rPr>
          <w:lang w:eastAsia="en-AU"/>
        </w:rPr>
      </w:pPr>
      <w:r>
        <w:rPr>
          <w:lang w:eastAsia="en-AU"/>
        </w:rPr>
        <w:t>Basic mathematical skills for till counting.</w:t>
      </w:r>
    </w:p>
    <w:p w14:paraId="53C0E6AE" w14:textId="063BED43" w:rsidR="00247AFE" w:rsidRPr="00247AFE" w:rsidRDefault="001E7563" w:rsidP="00247AFE">
      <w:pPr>
        <w:pStyle w:val="Bullet1"/>
        <w:rPr>
          <w:lang w:eastAsia="en-AU"/>
        </w:rPr>
      </w:pPr>
      <w:r>
        <w:rPr>
          <w:lang w:eastAsia="en-AU"/>
        </w:rPr>
        <w:t>Strong communication skills and a can-do attitude.</w:t>
      </w:r>
    </w:p>
    <w:p w14:paraId="68C8770C" w14:textId="77777777" w:rsidR="00067F91" w:rsidRDefault="00067F91" w:rsidP="002B60A1">
      <w:pPr>
        <w:pStyle w:val="Heading2"/>
      </w:pPr>
      <w:r>
        <w:t>Remuneration</w:t>
      </w:r>
    </w:p>
    <w:p w14:paraId="6D8BE4DE" w14:textId="77777777" w:rsidR="00067F91" w:rsidRPr="00067F91" w:rsidRDefault="00067F91" w:rsidP="00067F91">
      <w:r>
        <w:t>Insert here</w:t>
      </w:r>
    </w:p>
    <w:p w14:paraId="2AD80CDD" w14:textId="77777777" w:rsidR="00666565" w:rsidRDefault="00666565" w:rsidP="002B60A1">
      <w:pPr>
        <w:pStyle w:val="Heading2"/>
      </w:pPr>
      <w:r>
        <w:t>How to apply</w:t>
      </w:r>
    </w:p>
    <w:p w14:paraId="3D7249A2" w14:textId="77777777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BFBA" w14:textId="77777777" w:rsidR="00247AFE" w:rsidRDefault="00247AFE" w:rsidP="0070374C">
      <w:pPr>
        <w:spacing w:after="0" w:line="240" w:lineRule="auto"/>
      </w:pPr>
      <w:r>
        <w:separator/>
      </w:r>
    </w:p>
  </w:endnote>
  <w:endnote w:type="continuationSeparator" w:id="0">
    <w:p w14:paraId="4FB462DF" w14:textId="77777777" w:rsidR="00247AFE" w:rsidRDefault="00247AFE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E822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AB70" w14:textId="77777777" w:rsidR="0075184B" w:rsidRDefault="0075184B">
    <w:pPr>
      <w:pStyle w:val="Footer"/>
    </w:pPr>
    <w:r>
      <w:rPr>
        <w:noProof/>
      </w:rPr>
      <w:drawing>
        <wp:inline distT="0" distB="0" distL="0" distR="0" wp14:anchorId="43D7847B" wp14:editId="3E023B66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D92D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B367" w14:textId="77777777" w:rsidR="00247AFE" w:rsidRDefault="00247AFE" w:rsidP="0070374C">
      <w:pPr>
        <w:spacing w:after="0" w:line="240" w:lineRule="auto"/>
      </w:pPr>
      <w:r>
        <w:separator/>
      </w:r>
    </w:p>
  </w:footnote>
  <w:footnote w:type="continuationSeparator" w:id="0">
    <w:p w14:paraId="63C603D6" w14:textId="77777777" w:rsidR="00247AFE" w:rsidRDefault="00247AFE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DF81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0B21" w14:textId="77777777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3F71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74CF"/>
    <w:multiLevelType w:val="multilevel"/>
    <w:tmpl w:val="F01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E"/>
    <w:rsid w:val="00067F91"/>
    <w:rsid w:val="00083076"/>
    <w:rsid w:val="000C04F6"/>
    <w:rsid w:val="000C20DF"/>
    <w:rsid w:val="000D2E16"/>
    <w:rsid w:val="00172A5E"/>
    <w:rsid w:val="00174106"/>
    <w:rsid w:val="00176BB8"/>
    <w:rsid w:val="001C2809"/>
    <w:rsid w:val="001D1734"/>
    <w:rsid w:val="001E0426"/>
    <w:rsid w:val="001E7563"/>
    <w:rsid w:val="002008B2"/>
    <w:rsid w:val="0020441E"/>
    <w:rsid w:val="00221045"/>
    <w:rsid w:val="00235606"/>
    <w:rsid w:val="00243CEF"/>
    <w:rsid w:val="00247AFE"/>
    <w:rsid w:val="0026155F"/>
    <w:rsid w:val="002B1982"/>
    <w:rsid w:val="002B60A1"/>
    <w:rsid w:val="002E266A"/>
    <w:rsid w:val="003016DF"/>
    <w:rsid w:val="00354F6A"/>
    <w:rsid w:val="00362D92"/>
    <w:rsid w:val="0036770A"/>
    <w:rsid w:val="00372C2A"/>
    <w:rsid w:val="003873FF"/>
    <w:rsid w:val="00387E39"/>
    <w:rsid w:val="003B78FF"/>
    <w:rsid w:val="003F44A5"/>
    <w:rsid w:val="00403919"/>
    <w:rsid w:val="00440644"/>
    <w:rsid w:val="00445205"/>
    <w:rsid w:val="00451641"/>
    <w:rsid w:val="00472521"/>
    <w:rsid w:val="004828DF"/>
    <w:rsid w:val="00491FB2"/>
    <w:rsid w:val="00505163"/>
    <w:rsid w:val="00520536"/>
    <w:rsid w:val="005238AE"/>
    <w:rsid w:val="0054211E"/>
    <w:rsid w:val="00545545"/>
    <w:rsid w:val="00572776"/>
    <w:rsid w:val="006072EA"/>
    <w:rsid w:val="00640624"/>
    <w:rsid w:val="00666565"/>
    <w:rsid w:val="006773A7"/>
    <w:rsid w:val="006E72A5"/>
    <w:rsid w:val="006F3AE5"/>
    <w:rsid w:val="0070374C"/>
    <w:rsid w:val="00705FC5"/>
    <w:rsid w:val="0075184B"/>
    <w:rsid w:val="00760B12"/>
    <w:rsid w:val="007938CD"/>
    <w:rsid w:val="007C4201"/>
    <w:rsid w:val="007E4880"/>
    <w:rsid w:val="007F682D"/>
    <w:rsid w:val="00805901"/>
    <w:rsid w:val="008063FF"/>
    <w:rsid w:val="008224F3"/>
    <w:rsid w:val="00843D3B"/>
    <w:rsid w:val="008872FB"/>
    <w:rsid w:val="008928CA"/>
    <w:rsid w:val="008B40F0"/>
    <w:rsid w:val="008E5448"/>
    <w:rsid w:val="00911239"/>
    <w:rsid w:val="00911D71"/>
    <w:rsid w:val="00913293"/>
    <w:rsid w:val="009637BE"/>
    <w:rsid w:val="009D1ED9"/>
    <w:rsid w:val="009D2DB4"/>
    <w:rsid w:val="00A23020"/>
    <w:rsid w:val="00A34C97"/>
    <w:rsid w:val="00A4623D"/>
    <w:rsid w:val="00A53D87"/>
    <w:rsid w:val="00AB5646"/>
    <w:rsid w:val="00AC7817"/>
    <w:rsid w:val="00AD3D34"/>
    <w:rsid w:val="00AD4BC8"/>
    <w:rsid w:val="00B008B0"/>
    <w:rsid w:val="00B06189"/>
    <w:rsid w:val="00B07610"/>
    <w:rsid w:val="00B4583A"/>
    <w:rsid w:val="00B66189"/>
    <w:rsid w:val="00BB0062"/>
    <w:rsid w:val="00C04D5E"/>
    <w:rsid w:val="00C33224"/>
    <w:rsid w:val="00C378E2"/>
    <w:rsid w:val="00C7512B"/>
    <w:rsid w:val="00C86FDE"/>
    <w:rsid w:val="00CC3680"/>
    <w:rsid w:val="00D10860"/>
    <w:rsid w:val="00D21245"/>
    <w:rsid w:val="00D36EF2"/>
    <w:rsid w:val="00D5331F"/>
    <w:rsid w:val="00DB7D0C"/>
    <w:rsid w:val="00DF3F7E"/>
    <w:rsid w:val="00DF7E6D"/>
    <w:rsid w:val="00E02957"/>
    <w:rsid w:val="00E02A07"/>
    <w:rsid w:val="00E428F3"/>
    <w:rsid w:val="00E4515A"/>
    <w:rsid w:val="00E6284F"/>
    <w:rsid w:val="00E90FC4"/>
    <w:rsid w:val="00EE0630"/>
    <w:rsid w:val="00EF2E90"/>
    <w:rsid w:val="00F14F13"/>
    <w:rsid w:val="00F26D26"/>
    <w:rsid w:val="00F50324"/>
    <w:rsid w:val="00F5128B"/>
    <w:rsid w:val="00F61861"/>
    <w:rsid w:val="00FA2AC6"/>
    <w:rsid w:val="00FB1343"/>
    <w:rsid w:val="00FB70C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1ECBB9"/>
  <w15:chartTrackingRefBased/>
  <w15:docId w15:val="{E30D2F77-6417-4437-9581-A173524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  <w:ind w:left="714" w:hanging="357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urMurphy\Roubler\Marketing%20Team%20-%20General\Branding\Templates\Word%20docs\Job%20description%20template\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8E9F1-66C1-40EE-A314-340173028084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29442cda-63dc-4334-b638-aa42ac9b4758"/>
    <ds:schemaRef ds:uri="http://purl.org/dc/elements/1.1/"/>
    <ds:schemaRef ds:uri="http://www.w3.org/XML/1998/namespace"/>
    <ds:schemaRef ds:uri="http://schemas.microsoft.com/office/infopath/2007/PartnerControls"/>
    <ds:schemaRef ds:uri="568aa571-5c83-4ac4-9695-53ba003b23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F6556F-0758-4668-93A4-226BF8283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FleurMurphy</dc:creator>
  <cp:keywords/>
  <dc:description/>
  <cp:lastModifiedBy>Fleur Murphy</cp:lastModifiedBy>
  <cp:revision>39</cp:revision>
  <dcterms:created xsi:type="dcterms:W3CDTF">2020-07-27T23:34:00Z</dcterms:created>
  <dcterms:modified xsi:type="dcterms:W3CDTF">2020-07-28T05:00:00Z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